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9" w:rsidRPr="008B2809" w:rsidRDefault="008B2809" w:rsidP="008B2809">
      <w:pPr>
        <w:jc w:val="both"/>
        <w:rPr>
          <w:rFonts w:ascii="Times New Roman" w:eastAsia="標楷體" w:hAnsi="Times New Roman" w:cs="Times New Roman"/>
          <w:b/>
          <w:sz w:val="36"/>
          <w:szCs w:val="44"/>
        </w:rPr>
      </w:pPr>
      <w:r w:rsidRPr="008B2809">
        <w:rPr>
          <w:rFonts w:ascii="Times New Roman" w:eastAsia="標楷體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4F55AF" wp14:editId="239700B4">
            <wp:simplePos x="0" y="0"/>
            <wp:positionH relativeFrom="margin">
              <wp:posOffset>2406015</wp:posOffset>
            </wp:positionH>
            <wp:positionV relativeFrom="margin">
              <wp:posOffset>-433705</wp:posOffset>
            </wp:positionV>
            <wp:extent cx="752475" cy="718820"/>
            <wp:effectExtent l="0" t="0" r="9525" b="50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修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809" w:rsidRPr="008B2809" w:rsidRDefault="008B2809" w:rsidP="008B2809">
      <w:pPr>
        <w:jc w:val="center"/>
        <w:rPr>
          <w:rFonts w:ascii="Times New Roman" w:eastAsia="標楷體" w:hAnsi="Times New Roman" w:cs="Times New Roman"/>
          <w:b/>
          <w:sz w:val="36"/>
          <w:szCs w:val="44"/>
        </w:rPr>
      </w:pPr>
      <w:r w:rsidRPr="008B2809">
        <w:rPr>
          <w:rFonts w:ascii="Times New Roman" w:eastAsia="標楷體" w:hAnsi="Times New Roman" w:cs="Times New Roman"/>
          <w:b/>
          <w:sz w:val="36"/>
          <w:szCs w:val="44"/>
        </w:rPr>
        <w:t>正修科技大學生活創意學院觀光遊憩系</w:t>
      </w:r>
    </w:p>
    <w:p w:rsidR="008B2809" w:rsidRPr="008B2809" w:rsidRDefault="008B2809" w:rsidP="008B2809">
      <w:pPr>
        <w:jc w:val="center"/>
        <w:rPr>
          <w:rFonts w:ascii="Times New Roman" w:eastAsia="標楷體" w:hAnsi="Times New Roman" w:cs="Times New Roman"/>
          <w:b/>
          <w:sz w:val="36"/>
          <w:szCs w:val="44"/>
        </w:rPr>
      </w:pPr>
      <w:r w:rsidRPr="008B2809">
        <w:rPr>
          <w:rFonts w:ascii="Times New Roman" w:eastAsia="標楷體" w:hAnsi="Times New Roman" w:cs="Times New Roman"/>
          <w:b/>
          <w:sz w:val="36"/>
          <w:szCs w:val="44"/>
        </w:rPr>
        <w:t>校外實習實施要點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本系為落實校外實習教學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使學生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能達學用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並進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增進本職學能目標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依相關規定訂定本要點。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校外實習課程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校外實習原則安排於三年級第一學期開始實施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大三轉學生得依本會議確認後調整實習時間。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國內實習期間訂為</w:t>
      </w:r>
      <w:r w:rsidRPr="008B2809">
        <w:rPr>
          <w:rFonts w:ascii="Times New Roman" w:eastAsia="標楷體" w:hAnsi="Times New Roman" w:cs="Times New Roman"/>
          <w:szCs w:val="24"/>
        </w:rPr>
        <w:t>6</w:t>
      </w:r>
      <w:r w:rsidRPr="008B2809">
        <w:rPr>
          <w:rFonts w:ascii="Times New Roman" w:eastAsia="標楷體" w:hAnsi="Times New Roman" w:cs="Times New Roman"/>
          <w:szCs w:val="24"/>
        </w:rPr>
        <w:t>個</w:t>
      </w:r>
      <w:r w:rsidRPr="008B2809">
        <w:rPr>
          <w:rFonts w:ascii="Times New Roman" w:eastAsia="標楷體" w:hAnsi="Times New Roman" w:cs="Times New Roman"/>
          <w:szCs w:val="24"/>
        </w:rPr>
        <w:t>月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課程學分數為</w:t>
      </w:r>
      <w:r w:rsidRPr="008B2809">
        <w:rPr>
          <w:rFonts w:ascii="Times New Roman" w:eastAsia="標楷體" w:hAnsi="Times New Roman" w:cs="Times New Roman"/>
          <w:szCs w:val="24"/>
        </w:rPr>
        <w:t>9</w:t>
      </w:r>
      <w:r w:rsidRPr="008B2809">
        <w:rPr>
          <w:rFonts w:ascii="Times New Roman" w:eastAsia="標楷體" w:hAnsi="Times New Roman" w:cs="Times New Roman"/>
          <w:szCs w:val="24"/>
        </w:rPr>
        <w:t>學分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實習時間須符合勞基法之全職人員規定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若實習單位以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時數核薪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總實習時間不得低於</w:t>
      </w:r>
      <w:r w:rsidRPr="008B2809">
        <w:rPr>
          <w:rFonts w:ascii="Times New Roman" w:eastAsia="標楷體" w:hAnsi="Times New Roman" w:cs="Times New Roman"/>
          <w:szCs w:val="24"/>
        </w:rPr>
        <w:t>960</w:t>
      </w:r>
      <w:r w:rsidRPr="008B2809">
        <w:rPr>
          <w:rFonts w:ascii="Times New Roman" w:eastAsia="標楷體" w:hAnsi="Times New Roman" w:cs="Times New Roman"/>
          <w:szCs w:val="24"/>
        </w:rPr>
        <w:t>小時。海外實習期間為一年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課程學分數為上下學期合計</w:t>
      </w:r>
      <w:r w:rsidRPr="008B2809">
        <w:rPr>
          <w:rFonts w:ascii="Times New Roman" w:eastAsia="標楷體" w:hAnsi="Times New Roman" w:cs="Times New Roman"/>
          <w:szCs w:val="24"/>
        </w:rPr>
        <w:t xml:space="preserve">18 </w:t>
      </w:r>
      <w:r w:rsidRPr="008B2809">
        <w:rPr>
          <w:rFonts w:ascii="Times New Roman" w:eastAsia="標楷體" w:hAnsi="Times New Roman" w:cs="Times New Roman"/>
          <w:szCs w:val="24"/>
        </w:rPr>
        <w:t>學分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總實習期間至少</w:t>
      </w:r>
      <w:r w:rsidRPr="008B2809">
        <w:rPr>
          <w:rFonts w:ascii="Times New Roman" w:eastAsia="標楷體" w:hAnsi="Times New Roman" w:cs="Times New Roman"/>
          <w:szCs w:val="24"/>
        </w:rPr>
        <w:t>12</w:t>
      </w:r>
      <w:r w:rsidRPr="008B2809">
        <w:rPr>
          <w:rFonts w:ascii="Times New Roman" w:eastAsia="標楷體" w:hAnsi="Times New Roman" w:cs="Times New Roman"/>
          <w:szCs w:val="24"/>
        </w:rPr>
        <w:t>個月。赴海外實習者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其語言標準依本校語言中心制定或經系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會議為主。實習期間須符合勞基法之全職人員規定。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校外實習機構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校外實習機構以觀光相關產業為主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選定由本系實習委員會開會議定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並由本校校長與實習機構代表簽約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執行校外實習教學合作事宜。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依當年度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雙方校外實習教學合作計畫內容與業者提供之實習員額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協助學生與實習機構簽定工作契約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以分發學生實習。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校外實習面試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（</w:t>
      </w:r>
      <w:r w:rsidRPr="008B2809">
        <w:rPr>
          <w:rFonts w:ascii="Times New Roman" w:eastAsia="標楷體" w:hAnsi="Times New Roman" w:cs="Times New Roman"/>
          <w:szCs w:val="24"/>
        </w:rPr>
        <w:t>一</w:t>
      </w:r>
      <w:r w:rsidRPr="008B2809">
        <w:rPr>
          <w:rFonts w:ascii="Times New Roman" w:eastAsia="標楷體" w:hAnsi="Times New Roman" w:cs="Times New Roman"/>
          <w:szCs w:val="24"/>
        </w:rPr>
        <w:t>）</w:t>
      </w:r>
      <w:r w:rsidRPr="008B2809">
        <w:rPr>
          <w:rFonts w:ascii="Times New Roman" w:eastAsia="標楷體" w:hAnsi="Times New Roman" w:cs="Times New Roman"/>
          <w:szCs w:val="24"/>
        </w:rPr>
        <w:t>實習分發本公平、公正、公開原則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依業者要求條件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由學生自行選填志願面試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以三家為限。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（</w:t>
      </w:r>
      <w:r w:rsidRPr="008B2809">
        <w:rPr>
          <w:rFonts w:ascii="Times New Roman" w:eastAsia="標楷體" w:hAnsi="Times New Roman" w:cs="Times New Roman"/>
          <w:szCs w:val="24"/>
        </w:rPr>
        <w:t>二</w:t>
      </w:r>
      <w:r w:rsidRPr="008B2809">
        <w:rPr>
          <w:rFonts w:ascii="Times New Roman" w:eastAsia="標楷體" w:hAnsi="Times New Roman" w:cs="Times New Roman"/>
          <w:szCs w:val="24"/>
        </w:rPr>
        <w:t>）</w:t>
      </w:r>
      <w:r w:rsidRPr="008B2809">
        <w:rPr>
          <w:rFonts w:ascii="Times New Roman" w:eastAsia="標楷體" w:hAnsi="Times New Roman" w:cs="Times New Roman"/>
          <w:szCs w:val="24"/>
        </w:rPr>
        <w:t>依實習機構提供之面試名額、時間與地點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本系依實習單位面試時間提早公布之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學生依面試時間、地點自行前往或實習單位至校面試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無故缺席面試者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依歸規定懲處。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（</w:t>
      </w:r>
      <w:r w:rsidRPr="008B2809">
        <w:rPr>
          <w:rFonts w:ascii="Times New Roman" w:eastAsia="標楷體" w:hAnsi="Times New Roman" w:cs="Times New Roman"/>
          <w:szCs w:val="24"/>
        </w:rPr>
        <w:t>三</w:t>
      </w:r>
      <w:r w:rsidRPr="008B2809">
        <w:rPr>
          <w:rFonts w:ascii="Times New Roman" w:eastAsia="標楷體" w:hAnsi="Times New Roman" w:cs="Times New Roman"/>
          <w:szCs w:val="24"/>
        </w:rPr>
        <w:t>）</w:t>
      </w:r>
      <w:r w:rsidRPr="008B2809">
        <w:rPr>
          <w:rFonts w:ascii="Times New Roman" w:eastAsia="標楷體" w:hAnsi="Times New Roman" w:cs="Times New Roman"/>
          <w:szCs w:val="24"/>
        </w:rPr>
        <w:t>實習機構公布錄取後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錄取學生須於公布日一星期內</w:t>
      </w:r>
      <w:r w:rsidRPr="008B2809">
        <w:rPr>
          <w:rFonts w:ascii="Times New Roman" w:eastAsia="標楷體" w:hAnsi="Times New Roman" w:cs="Times New Roman"/>
          <w:szCs w:val="24"/>
        </w:rPr>
        <w:t>（</w:t>
      </w:r>
      <w:r w:rsidRPr="008B2809">
        <w:rPr>
          <w:rFonts w:ascii="Times New Roman" w:eastAsia="標楷體" w:hAnsi="Times New Roman" w:cs="Times New Roman"/>
          <w:szCs w:val="24"/>
        </w:rPr>
        <w:t>或依實習單位公告回覆日期</w:t>
      </w:r>
      <w:r w:rsidRPr="008B2809">
        <w:rPr>
          <w:rFonts w:ascii="Times New Roman" w:eastAsia="標楷體" w:hAnsi="Times New Roman" w:cs="Times New Roman"/>
          <w:szCs w:val="24"/>
        </w:rPr>
        <w:t>）</w:t>
      </w:r>
      <w:r w:rsidRPr="008B2809">
        <w:rPr>
          <w:rFonts w:ascii="Times New Roman" w:eastAsia="標楷體" w:hAnsi="Times New Roman" w:cs="Times New Roman"/>
          <w:szCs w:val="24"/>
        </w:rPr>
        <w:t>協調家長簽定「正修科技大學觀光遊憩系校外實習學生家長同意具結書」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以茲確定實習單位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超過期限以棄權論。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實習行前說明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實習前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由本系舉辦「校外實習學生返校座談會」中說明實習法規及實習應注意事項。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實習教師訪視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實習訪視教原則上由本校專任教師、代課教師與原班導師擔任之。訪視教師職責如下</w:t>
      </w:r>
      <w:r w:rsidRPr="008B2809">
        <w:rPr>
          <w:rFonts w:ascii="Times New Roman" w:eastAsia="標楷體" w:hAnsi="Times New Roman" w:cs="Times New Roman"/>
          <w:szCs w:val="24"/>
        </w:rPr>
        <w:t>:</w:t>
      </w:r>
    </w:p>
    <w:p w:rsidR="00381212" w:rsidRPr="008B2809" w:rsidRDefault="008B2809" w:rsidP="008B2809">
      <w:pPr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 xml:space="preserve">　　</w:t>
      </w:r>
      <w:r w:rsidR="00381212" w:rsidRPr="008B2809">
        <w:rPr>
          <w:rFonts w:ascii="Times New Roman" w:eastAsia="標楷體" w:hAnsi="Times New Roman" w:cs="Times New Roman"/>
          <w:szCs w:val="24"/>
        </w:rPr>
        <w:t>（</w:t>
      </w:r>
      <w:r w:rsidR="00381212" w:rsidRPr="008B2809">
        <w:rPr>
          <w:rFonts w:ascii="Times New Roman" w:eastAsia="標楷體" w:hAnsi="Times New Roman" w:cs="Times New Roman"/>
          <w:szCs w:val="24"/>
        </w:rPr>
        <w:t>一</w:t>
      </w:r>
      <w:r w:rsidR="00381212" w:rsidRPr="008B2809">
        <w:rPr>
          <w:rFonts w:ascii="Times New Roman" w:eastAsia="標楷體" w:hAnsi="Times New Roman" w:cs="Times New Roman"/>
          <w:szCs w:val="24"/>
        </w:rPr>
        <w:t>）</w:t>
      </w:r>
      <w:r w:rsidR="00381212" w:rsidRPr="008B2809">
        <w:rPr>
          <w:rFonts w:ascii="Times New Roman" w:eastAsia="標楷體" w:hAnsi="Times New Roman" w:cs="Times New Roman"/>
          <w:szCs w:val="24"/>
        </w:rPr>
        <w:t>訪視實習學生</w:t>
      </w:r>
    </w:p>
    <w:p w:rsidR="00381212" w:rsidRPr="008B2809" w:rsidRDefault="00381212" w:rsidP="008B2809">
      <w:pPr>
        <w:pStyle w:val="a3"/>
        <w:numPr>
          <w:ilvl w:val="0"/>
          <w:numId w:val="4"/>
        </w:numPr>
        <w:ind w:leftChars="0" w:left="1418" w:hanging="285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解決學生實習訓練與生活相關問題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必要時會同實習主委、學生家</w:t>
      </w:r>
      <w:r w:rsidRPr="008B2809">
        <w:rPr>
          <w:rFonts w:ascii="Times New Roman" w:eastAsia="標楷體" w:hAnsi="Times New Roman" w:cs="Times New Roman"/>
          <w:szCs w:val="24"/>
        </w:rPr>
        <w:lastRenderedPageBreak/>
        <w:t>長與實習單位主管共同解決實習問題。</w:t>
      </w:r>
    </w:p>
    <w:p w:rsidR="00381212" w:rsidRPr="008B2809" w:rsidRDefault="00381212" w:rsidP="008B2809">
      <w:pPr>
        <w:pStyle w:val="a3"/>
        <w:numPr>
          <w:ilvl w:val="0"/>
          <w:numId w:val="4"/>
        </w:numPr>
        <w:ind w:leftChars="0" w:left="1418" w:hanging="285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每學期至少訪二次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並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填繳訪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視輔導紀錄表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每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學期由係助理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查核整理後呈主任核示。</w:t>
      </w:r>
    </w:p>
    <w:p w:rsidR="00381212" w:rsidRPr="008B2809" w:rsidRDefault="00381212" w:rsidP="008B2809">
      <w:pPr>
        <w:pStyle w:val="a3"/>
        <w:numPr>
          <w:ilvl w:val="0"/>
          <w:numId w:val="4"/>
        </w:numPr>
        <w:ind w:leftChars="0" w:left="1418" w:hanging="285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訪視內容為聯繫本系及學校各部門對學生之發布或應辦事項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善盡學校與學生間之溝通職責。</w:t>
      </w:r>
    </w:p>
    <w:p w:rsidR="00381212" w:rsidRPr="008B2809" w:rsidRDefault="008B2809" w:rsidP="008B2809">
      <w:pPr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 xml:space="preserve">　　</w:t>
      </w:r>
      <w:r w:rsidR="00381212" w:rsidRPr="008B2809">
        <w:rPr>
          <w:rFonts w:ascii="Times New Roman" w:eastAsia="標楷體" w:hAnsi="Times New Roman" w:cs="Times New Roman"/>
          <w:szCs w:val="24"/>
        </w:rPr>
        <w:t>（</w:t>
      </w:r>
      <w:r w:rsidR="00381212" w:rsidRPr="008B2809">
        <w:rPr>
          <w:rFonts w:ascii="Times New Roman" w:eastAsia="標楷體" w:hAnsi="Times New Roman" w:cs="Times New Roman"/>
          <w:szCs w:val="24"/>
        </w:rPr>
        <w:t>二</w:t>
      </w:r>
      <w:r w:rsidR="00381212" w:rsidRPr="008B2809">
        <w:rPr>
          <w:rFonts w:ascii="Times New Roman" w:eastAsia="標楷體" w:hAnsi="Times New Roman" w:cs="Times New Roman"/>
          <w:szCs w:val="24"/>
        </w:rPr>
        <w:t>）</w:t>
      </w:r>
      <w:r w:rsidR="00381212" w:rsidRPr="008B2809">
        <w:rPr>
          <w:rFonts w:ascii="Times New Roman" w:eastAsia="標楷體" w:hAnsi="Times New Roman" w:cs="Times New Roman"/>
          <w:szCs w:val="24"/>
        </w:rPr>
        <w:t>聯繫實習機構</w:t>
      </w:r>
    </w:p>
    <w:p w:rsidR="00381212" w:rsidRPr="008B2809" w:rsidRDefault="00381212" w:rsidP="008B280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訪視教師須聯繫學生實習單位主管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共同解決學生實習問題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並知會實習單位執行本系實習政策。</w:t>
      </w:r>
    </w:p>
    <w:p w:rsidR="00381212" w:rsidRPr="008B2809" w:rsidRDefault="00381212" w:rsidP="008B280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溝通並整理學生實習訓練內容或課程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供本系本位課程規劃與實習政策調整參考。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實習學生返校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實習學生應參與由本系輔導系學會舉辦之「校外實習學生返校座談會」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收取實習報告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討論實習問題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分享實習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心得予本系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未實習學生。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實習成績考核</w:t>
      </w:r>
    </w:p>
    <w:p w:rsidR="00381212" w:rsidRPr="008B2809" w:rsidRDefault="00381212" w:rsidP="008B280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實習機構評分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單位主管依據學生實習考核表項目予以評分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總成績之</w:t>
      </w:r>
      <w:r w:rsidRPr="008B2809">
        <w:rPr>
          <w:rFonts w:ascii="Times New Roman" w:eastAsia="標楷體" w:hAnsi="Times New Roman" w:cs="Times New Roman"/>
          <w:szCs w:val="24"/>
        </w:rPr>
        <w:t xml:space="preserve"> 60%</w:t>
      </w:r>
      <w:r w:rsidRPr="008B2809">
        <w:rPr>
          <w:rFonts w:ascii="Times New Roman" w:eastAsia="標楷體" w:hAnsi="Times New Roman" w:cs="Times New Roman"/>
          <w:szCs w:val="24"/>
        </w:rPr>
        <w:t>。</w:t>
      </w:r>
    </w:p>
    <w:p w:rsidR="00381212" w:rsidRPr="008B2809" w:rsidRDefault="00381212" w:rsidP="008B2809">
      <w:pPr>
        <w:pStyle w:val="a3"/>
        <w:numPr>
          <w:ilvl w:val="0"/>
          <w:numId w:val="6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實習報告評分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佔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總成績之</w:t>
      </w:r>
      <w:r w:rsidRPr="008B2809">
        <w:rPr>
          <w:rFonts w:ascii="Times New Roman" w:eastAsia="標楷體" w:hAnsi="Times New Roman" w:cs="Times New Roman"/>
          <w:szCs w:val="24"/>
        </w:rPr>
        <w:t>40%</w:t>
      </w:r>
      <w:r w:rsidRPr="008B2809">
        <w:rPr>
          <w:rFonts w:ascii="Times New Roman" w:eastAsia="標楷體" w:hAnsi="Times New Roman" w:cs="Times New Roman"/>
          <w:szCs w:val="24"/>
        </w:rPr>
        <w:t>。</w:t>
      </w:r>
    </w:p>
    <w:p w:rsidR="00381212" w:rsidRPr="008B2809" w:rsidRDefault="00381212" w:rsidP="008B2809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8B2809">
        <w:rPr>
          <w:rFonts w:ascii="Times New Roman" w:eastAsia="標楷體" w:hAnsi="Times New Roman" w:cs="Times New Roman"/>
          <w:szCs w:val="24"/>
        </w:rPr>
        <w:t>實習學生獎懲</w:t>
      </w:r>
    </w:p>
    <w:p w:rsidR="00381212" w:rsidRPr="008B2809" w:rsidRDefault="00381212" w:rsidP="008B2809">
      <w:pPr>
        <w:pStyle w:val="a3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學生實習分發後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仍受本校管理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並接受實習機構之派任與監督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確應遵守實習機構既定營運政策及內部工作守則</w:t>
      </w:r>
      <w:r w:rsidR="008B2809" w:rsidRPr="008B2809">
        <w:rPr>
          <w:rFonts w:ascii="Times New Roman" w:eastAsia="標楷體" w:hAnsi="Times New Roman" w:cs="Times New Roman"/>
          <w:szCs w:val="24"/>
        </w:rPr>
        <w:t>；</w:t>
      </w:r>
      <w:r w:rsidRPr="008B2809">
        <w:rPr>
          <w:rFonts w:ascii="Times New Roman" w:eastAsia="標楷體" w:hAnsi="Times New Roman" w:cs="Times New Roman"/>
          <w:szCs w:val="24"/>
        </w:rPr>
        <w:t>獎懲事宜則依「正修科技大學生獎懲辦法」與實習機構獎懲辦法辦理之。</w:t>
      </w:r>
    </w:p>
    <w:p w:rsidR="00381212" w:rsidRPr="008B2809" w:rsidRDefault="00381212" w:rsidP="008B2809">
      <w:pPr>
        <w:ind w:left="425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十、本項辦法要點內容得依實習與行政上之作業要求做適當之修正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惟不得與本辦法要點相抵觸。</w:t>
      </w:r>
    </w:p>
    <w:p w:rsidR="00B579FC" w:rsidRPr="008B2809" w:rsidRDefault="00381212" w:rsidP="008B2809">
      <w:pPr>
        <w:jc w:val="both"/>
        <w:rPr>
          <w:rFonts w:ascii="Times New Roman" w:eastAsia="標楷體" w:hAnsi="Times New Roman" w:cs="Times New Roman"/>
          <w:szCs w:val="24"/>
        </w:rPr>
      </w:pPr>
      <w:r w:rsidRPr="008B2809">
        <w:rPr>
          <w:rFonts w:ascii="Times New Roman" w:eastAsia="標楷體" w:hAnsi="Times New Roman" w:cs="Times New Roman"/>
          <w:szCs w:val="24"/>
        </w:rPr>
        <w:t>十一、本要點經觀光遊憩系</w:t>
      </w:r>
      <w:proofErr w:type="gramStart"/>
      <w:r w:rsidRPr="008B2809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8B2809">
        <w:rPr>
          <w:rFonts w:ascii="Times New Roman" w:eastAsia="標楷體" w:hAnsi="Times New Roman" w:cs="Times New Roman"/>
          <w:szCs w:val="24"/>
        </w:rPr>
        <w:t>會議通過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報請校務會議核備後實施</w:t>
      </w:r>
      <w:r w:rsidRPr="008B2809">
        <w:rPr>
          <w:rFonts w:ascii="Times New Roman" w:eastAsia="標楷體" w:hAnsi="Times New Roman" w:cs="Times New Roman"/>
          <w:szCs w:val="24"/>
        </w:rPr>
        <w:t>，</w:t>
      </w:r>
      <w:r w:rsidRPr="008B2809">
        <w:rPr>
          <w:rFonts w:ascii="Times New Roman" w:eastAsia="標楷體" w:hAnsi="Times New Roman" w:cs="Times New Roman"/>
          <w:szCs w:val="24"/>
        </w:rPr>
        <w:t>修正時亦同。</w:t>
      </w:r>
    </w:p>
    <w:sectPr w:rsidR="00B579FC" w:rsidRPr="008B28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09" w:rsidRDefault="008B2809" w:rsidP="008B2809">
      <w:r>
        <w:separator/>
      </w:r>
    </w:p>
  </w:endnote>
  <w:endnote w:type="continuationSeparator" w:id="0">
    <w:p w:rsidR="008B2809" w:rsidRDefault="008B2809" w:rsidP="008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71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2809" w:rsidRPr="008B2809" w:rsidRDefault="008B2809">
        <w:pPr>
          <w:pStyle w:val="a6"/>
          <w:jc w:val="center"/>
          <w:rPr>
            <w:rFonts w:ascii="Times New Roman" w:hAnsi="Times New Roman" w:cs="Times New Roman"/>
          </w:rPr>
        </w:pPr>
        <w:r w:rsidRPr="008B2809">
          <w:rPr>
            <w:rFonts w:ascii="Times New Roman" w:hAnsi="Times New Roman" w:cs="Times New Roman"/>
          </w:rPr>
          <w:fldChar w:fldCharType="begin"/>
        </w:r>
        <w:r w:rsidRPr="008B2809">
          <w:rPr>
            <w:rFonts w:ascii="Times New Roman" w:hAnsi="Times New Roman" w:cs="Times New Roman"/>
          </w:rPr>
          <w:instrText>PAGE   \* MERGEFORMAT</w:instrText>
        </w:r>
        <w:r w:rsidRPr="008B2809">
          <w:rPr>
            <w:rFonts w:ascii="Times New Roman" w:hAnsi="Times New Roman" w:cs="Times New Roman"/>
          </w:rPr>
          <w:fldChar w:fldCharType="separate"/>
        </w:r>
        <w:r w:rsidRPr="008B2809">
          <w:rPr>
            <w:rFonts w:ascii="Times New Roman" w:hAnsi="Times New Roman" w:cs="Times New Roman"/>
            <w:noProof/>
            <w:lang w:val="zh-TW"/>
          </w:rPr>
          <w:t>2</w:t>
        </w:r>
        <w:r w:rsidRPr="008B2809">
          <w:rPr>
            <w:rFonts w:ascii="Times New Roman" w:hAnsi="Times New Roman" w:cs="Times New Roman"/>
          </w:rPr>
          <w:fldChar w:fldCharType="end"/>
        </w:r>
      </w:p>
    </w:sdtContent>
  </w:sdt>
  <w:p w:rsidR="008B2809" w:rsidRDefault="008B28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09" w:rsidRDefault="008B2809" w:rsidP="008B2809">
      <w:r>
        <w:separator/>
      </w:r>
    </w:p>
  </w:footnote>
  <w:footnote w:type="continuationSeparator" w:id="0">
    <w:p w:rsidR="008B2809" w:rsidRDefault="008B2809" w:rsidP="008B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D48"/>
    <w:multiLevelType w:val="hybridMultilevel"/>
    <w:tmpl w:val="6ABE89B2"/>
    <w:lvl w:ilvl="0" w:tplc="DCBE1F4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2CAC6F61"/>
    <w:multiLevelType w:val="hybridMultilevel"/>
    <w:tmpl w:val="3EFCC84E"/>
    <w:lvl w:ilvl="0" w:tplc="C4C43D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CA83FB2"/>
    <w:multiLevelType w:val="hybridMultilevel"/>
    <w:tmpl w:val="C07E2208"/>
    <w:lvl w:ilvl="0" w:tplc="F1782968">
      <w:start w:val="1"/>
      <w:numFmt w:val="taiwaneseCountingThousand"/>
      <w:lvlText w:val="%1、"/>
      <w:lvlJc w:val="left"/>
      <w:pPr>
        <w:ind w:left="1583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>
    <w:nsid w:val="55E321AA"/>
    <w:multiLevelType w:val="hybridMultilevel"/>
    <w:tmpl w:val="C71E5F58"/>
    <w:lvl w:ilvl="0" w:tplc="F17829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395D3C"/>
    <w:multiLevelType w:val="hybridMultilevel"/>
    <w:tmpl w:val="06CAC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B60CE1"/>
    <w:multiLevelType w:val="hybridMultilevel"/>
    <w:tmpl w:val="9856BA54"/>
    <w:lvl w:ilvl="0" w:tplc="03FAD25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12"/>
    <w:rsid w:val="000453E5"/>
    <w:rsid w:val="00381212"/>
    <w:rsid w:val="008B2809"/>
    <w:rsid w:val="00B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8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8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28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28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2018-01-10T06:07:00Z</dcterms:created>
  <dcterms:modified xsi:type="dcterms:W3CDTF">2018-01-10T06:36:00Z</dcterms:modified>
</cp:coreProperties>
</file>